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B3" w:rsidRDefault="008F33B3" w:rsidP="008F33B3">
      <w:pPr>
        <w:pStyle w:val="a3"/>
        <w:rPr>
          <w:rFonts w:ascii="Times New Roman" w:hAnsi="Times New Roman" w:cs="Times New Roman"/>
          <w:sz w:val="28"/>
        </w:rPr>
      </w:pPr>
    </w:p>
    <w:p w:rsidR="008F33B3" w:rsidRPr="008F33B3" w:rsidRDefault="008F33B3" w:rsidP="008F33B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 w:rsidRPr="008F33B3">
        <w:rPr>
          <w:rFonts w:ascii="Times New Roman" w:eastAsia="Times New Roman" w:hAnsi="Times New Roman" w:cs="Times New Roman"/>
          <w:b/>
          <w:kern w:val="36"/>
          <w:sz w:val="28"/>
        </w:rPr>
        <w:t>Средс</w:t>
      </w:r>
      <w:r>
        <w:rPr>
          <w:rFonts w:ascii="Times New Roman" w:eastAsia="Times New Roman" w:hAnsi="Times New Roman" w:cs="Times New Roman"/>
          <w:b/>
          <w:kern w:val="36"/>
          <w:sz w:val="28"/>
        </w:rPr>
        <w:t>тва обучения и воспитания, прис</w:t>
      </w:r>
      <w:r w:rsidRPr="008F33B3">
        <w:rPr>
          <w:rFonts w:ascii="Times New Roman" w:eastAsia="Times New Roman" w:hAnsi="Times New Roman" w:cs="Times New Roman"/>
          <w:b/>
          <w:kern w:val="36"/>
          <w:sz w:val="28"/>
        </w:rPr>
        <w:t>пособленные дл использования инвалидами с ограниченными возможностями здоровья</w:t>
      </w:r>
    </w:p>
    <w:p w:rsidR="008F33B3" w:rsidRDefault="008F33B3" w:rsidP="008F33B3">
      <w:pPr>
        <w:pStyle w:val="a3"/>
        <w:rPr>
          <w:rFonts w:ascii="Times New Roman" w:hAnsi="Times New Roman" w:cs="Times New Roman"/>
          <w:sz w:val="28"/>
        </w:rPr>
      </w:pPr>
    </w:p>
    <w:p w:rsidR="002F507E" w:rsidRPr="008F33B3" w:rsidRDefault="008F33B3" w:rsidP="008F33B3">
      <w:pPr>
        <w:pStyle w:val="a3"/>
        <w:rPr>
          <w:rFonts w:ascii="Times New Roman" w:hAnsi="Times New Roman" w:cs="Times New Roman"/>
          <w:sz w:val="28"/>
        </w:rPr>
      </w:pPr>
      <w:r w:rsidRPr="008F33B3">
        <w:rPr>
          <w:rFonts w:ascii="Times New Roman" w:hAnsi="Times New Roman" w:cs="Times New Roman"/>
          <w:sz w:val="28"/>
        </w:rPr>
        <w:t>Специальные технические средства обучения коллективного и</w:t>
      </w:r>
      <w:r w:rsidRPr="008F33B3">
        <w:rPr>
          <w:rFonts w:ascii="Times New Roman" w:hAnsi="Times New Roman" w:cs="Times New Roman"/>
          <w:sz w:val="28"/>
          <w:shd w:val="clear" w:color="auto" w:fill="F6F6F6"/>
        </w:rPr>
        <w:t xml:space="preserve"> </w:t>
      </w:r>
      <w:r w:rsidRPr="008F33B3">
        <w:rPr>
          <w:rFonts w:ascii="Times New Roman" w:hAnsi="Times New Roman" w:cs="Times New Roman"/>
          <w:sz w:val="28"/>
        </w:rPr>
        <w:t>индивидуального пользования для инвалидов и лиц с ОВЗ отсутствуют.</w:t>
      </w:r>
    </w:p>
    <w:sectPr w:rsidR="002F507E" w:rsidRPr="008F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F33B3"/>
    <w:rsid w:val="002F507E"/>
    <w:rsid w:val="008F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3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33B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2022-02-24T11:32:00Z</dcterms:created>
  <dcterms:modified xsi:type="dcterms:W3CDTF">2022-02-24T11:33:00Z</dcterms:modified>
</cp:coreProperties>
</file>